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AA" w:rsidRPr="00AE5FA2" w:rsidRDefault="006931AA" w:rsidP="006931AA">
      <w:pPr>
        <w:rPr>
          <w:b/>
          <w:sz w:val="24"/>
        </w:rPr>
      </w:pPr>
      <w:r>
        <w:rPr>
          <w:b/>
          <w:sz w:val="28"/>
          <w:szCs w:val="28"/>
        </w:rPr>
        <w:t>Bygg</w:t>
      </w:r>
      <w:r w:rsidRPr="00AE5FA2">
        <w:rPr>
          <w:b/>
          <w:sz w:val="28"/>
          <w:szCs w:val="28"/>
        </w:rPr>
        <w:t>entreprenad</w:t>
      </w:r>
      <w:r>
        <w:rPr>
          <w:b/>
          <w:sz w:val="28"/>
          <w:szCs w:val="28"/>
        </w:rPr>
        <w:t xml:space="preserve"> (inkl. </w:t>
      </w:r>
      <w:proofErr w:type="gramStart"/>
      <w:r>
        <w:rPr>
          <w:b/>
          <w:sz w:val="28"/>
          <w:szCs w:val="28"/>
        </w:rPr>
        <w:t xml:space="preserve">mark)      </w:t>
      </w:r>
      <w:r w:rsidRPr="00AE5FA2">
        <w:rPr>
          <w:b/>
          <w:sz w:val="24"/>
        </w:rPr>
        <w:t>Checklista</w:t>
      </w:r>
      <w:proofErr w:type="gramEnd"/>
      <w:r w:rsidRPr="00AE5FA2">
        <w:rPr>
          <w:b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Allt material inklusive alla anslutningar monterade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Alla byggnadsarbeten som kan påverka </w:t>
            </w:r>
            <w:r w:rsidR="00CD6346">
              <w:t>SF</w:t>
            </w:r>
            <w:r>
              <w:t xml:space="preserve"> slutförda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Alla markarbeten som kan påverka </w:t>
            </w:r>
            <w:r w:rsidR="00CD6346">
              <w:t>SF</w:t>
            </w:r>
            <w:r>
              <w:t xml:space="preserve"> slutförda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Täthetsprovning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Tätningar (även brandtätningar)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relationsritning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underhålls-instruktioner klara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</w:tbl>
    <w:p w:rsidR="006931AA" w:rsidRPr="007841EA" w:rsidRDefault="006931AA" w:rsidP="006931AA">
      <w:pPr>
        <w:tabs>
          <w:tab w:val="center" w:pos="5103"/>
          <w:tab w:val="center" w:pos="5670"/>
        </w:tabs>
        <w:rPr>
          <w:sz w:val="16"/>
          <w:szCs w:val="16"/>
        </w:rPr>
      </w:pPr>
      <w:r w:rsidRPr="007841EA">
        <w:rPr>
          <w:sz w:val="16"/>
          <w:szCs w:val="16"/>
        </w:rPr>
        <w:tab/>
        <w:t>Ja</w:t>
      </w:r>
      <w:r w:rsidRPr="007841EA">
        <w:rPr>
          <w:sz w:val="16"/>
          <w:szCs w:val="16"/>
        </w:rPr>
        <w:tab/>
        <w:t>Nej</w:t>
      </w:r>
    </w:p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pPr>
        <w:rPr>
          <w:sz w:val="24"/>
        </w:rPr>
      </w:pPr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6931AA" w:rsidRPr="00AE5FA2" w:rsidRDefault="006931AA" w:rsidP="006931AA">
      <w:pPr>
        <w:rPr>
          <w:b/>
          <w:sz w:val="24"/>
        </w:rPr>
      </w:pPr>
      <w:r>
        <w:rPr>
          <w:b/>
          <w:sz w:val="28"/>
          <w:szCs w:val="28"/>
        </w:rPr>
        <w:br w:type="page"/>
      </w:r>
      <w:proofErr w:type="gramStart"/>
      <w:r w:rsidRPr="00AE5FA2">
        <w:rPr>
          <w:b/>
          <w:sz w:val="28"/>
          <w:szCs w:val="28"/>
        </w:rPr>
        <w:lastRenderedPageBreak/>
        <w:t>Rörentreprenad</w:t>
      </w:r>
      <w:r>
        <w:rPr>
          <w:b/>
          <w:sz w:val="28"/>
          <w:szCs w:val="28"/>
        </w:rPr>
        <w:t xml:space="preserve">      </w:t>
      </w:r>
      <w:r w:rsidRPr="00AE5FA2">
        <w:rPr>
          <w:b/>
          <w:sz w:val="24"/>
        </w:rPr>
        <w:t>Checklista</w:t>
      </w:r>
      <w:proofErr w:type="gramEnd"/>
      <w:r w:rsidRPr="00AE5FA2">
        <w:rPr>
          <w:b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Allt material inklusive alla anslutningar monterade 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Alla apparater spänningssatta och driftsatta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Isolering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Rörsystem uppfyllda med avsedda media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Rörsystem avluftade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Tätningar (även brandtätningar)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Säkerhetsbesiktning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Igångkörningsprotokoll värmepump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relationsritning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underhållsinstruktioner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RPr="0081188D" w:rsidTr="009C2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Ja</w:t>
            </w: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Nej</w:t>
            </w:r>
          </w:p>
        </w:tc>
      </w:tr>
    </w:tbl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6931AA" w:rsidRPr="00AE5FA2" w:rsidRDefault="006931AA" w:rsidP="006931AA">
      <w:pPr>
        <w:rPr>
          <w:b/>
          <w:sz w:val="24"/>
        </w:rPr>
      </w:pPr>
      <w:r>
        <w:rPr>
          <w:b/>
          <w:sz w:val="28"/>
          <w:szCs w:val="28"/>
        </w:rPr>
        <w:br w:type="page"/>
      </w:r>
      <w:proofErr w:type="gramStart"/>
      <w:r>
        <w:rPr>
          <w:b/>
          <w:sz w:val="28"/>
          <w:szCs w:val="28"/>
        </w:rPr>
        <w:lastRenderedPageBreak/>
        <w:t>Kyl</w:t>
      </w:r>
      <w:r w:rsidRPr="00AE5FA2">
        <w:rPr>
          <w:b/>
          <w:sz w:val="28"/>
          <w:szCs w:val="28"/>
        </w:rPr>
        <w:t>entreprenad</w:t>
      </w:r>
      <w:r>
        <w:rPr>
          <w:b/>
          <w:sz w:val="28"/>
          <w:szCs w:val="28"/>
        </w:rPr>
        <w:t xml:space="preserve">      </w:t>
      </w:r>
      <w:r w:rsidRPr="00AE5FA2">
        <w:rPr>
          <w:b/>
          <w:sz w:val="24"/>
        </w:rPr>
        <w:t>Checklista</w:t>
      </w:r>
      <w:proofErr w:type="gramEnd"/>
      <w:r w:rsidRPr="00AE5FA2">
        <w:rPr>
          <w:b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Allt material inklusive alla anslutningar monterade 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Alla apparater spänningssatta och driftsatta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Isolering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Rörsystem uppfyllda med avsedda media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Rörsystem avluftade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Tätningar (även brandtätningar)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Säkerhetsbesiktning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relationsritning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underhållsinstruktioner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RPr="0081188D" w:rsidTr="009C2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Ja</w:t>
            </w: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Nej</w:t>
            </w:r>
          </w:p>
        </w:tc>
      </w:tr>
    </w:tbl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6931AA" w:rsidRPr="00AE5FA2" w:rsidRDefault="006931AA" w:rsidP="006931AA">
      <w:pPr>
        <w:rPr>
          <w:b/>
          <w:sz w:val="24"/>
        </w:rPr>
      </w:pPr>
      <w:r>
        <w:rPr>
          <w:b/>
          <w:sz w:val="28"/>
          <w:szCs w:val="28"/>
        </w:rPr>
        <w:br w:type="page"/>
      </w:r>
      <w:proofErr w:type="gramStart"/>
      <w:r>
        <w:rPr>
          <w:b/>
          <w:sz w:val="28"/>
          <w:szCs w:val="28"/>
        </w:rPr>
        <w:lastRenderedPageBreak/>
        <w:t>Luftbehandlings</w:t>
      </w:r>
      <w:r w:rsidRPr="00AE5FA2">
        <w:rPr>
          <w:b/>
          <w:sz w:val="28"/>
          <w:szCs w:val="28"/>
        </w:rPr>
        <w:t>entreprenad</w:t>
      </w:r>
      <w:r>
        <w:rPr>
          <w:b/>
          <w:sz w:val="28"/>
          <w:szCs w:val="28"/>
        </w:rPr>
        <w:t xml:space="preserve">      </w:t>
      </w:r>
      <w:r w:rsidRPr="00AE5FA2">
        <w:rPr>
          <w:b/>
          <w:sz w:val="24"/>
        </w:rPr>
        <w:t>Checklista</w:t>
      </w:r>
      <w:proofErr w:type="gramEnd"/>
      <w:r w:rsidRPr="00AE5FA2">
        <w:rPr>
          <w:b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Allt material inklusive alla anslutningar monterade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Alla apparater spänningssatta och driftsatta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Isolering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Tätningar (även brandtätningar)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Igångkörningsprotokoll luftbehandlings-aggregat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Flödesmätare kalibrerade. Totalflöden stämmer med projekterade.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Kontroll temperaturverkningsgrad VÅV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Kontroll SFP-tal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relationshandlingar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underhålls-instruktioner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RPr="0081188D" w:rsidTr="009C2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Ja</w:t>
            </w: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Nej</w:t>
            </w:r>
          </w:p>
        </w:tc>
      </w:tr>
    </w:tbl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pPr>
        <w:rPr>
          <w:sz w:val="24"/>
        </w:rPr>
      </w:pPr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6931AA" w:rsidRPr="006A711E" w:rsidRDefault="006931AA" w:rsidP="006931AA">
      <w:pPr>
        <w:rPr>
          <w:b/>
          <w:spacing w:val="-4"/>
          <w:sz w:val="24"/>
        </w:rPr>
      </w:pPr>
      <w:r>
        <w:br w:type="page"/>
      </w:r>
      <w:r w:rsidRPr="006A711E">
        <w:rPr>
          <w:b/>
          <w:spacing w:val="-4"/>
          <w:sz w:val="28"/>
          <w:szCs w:val="28"/>
        </w:rPr>
        <w:lastRenderedPageBreak/>
        <w:t xml:space="preserve">Styr- och </w:t>
      </w:r>
      <w:proofErr w:type="gramStart"/>
      <w:r w:rsidRPr="006A711E">
        <w:rPr>
          <w:b/>
          <w:spacing w:val="-4"/>
          <w:sz w:val="28"/>
          <w:szCs w:val="28"/>
        </w:rPr>
        <w:t xml:space="preserve">övervakningsentreprenad      </w:t>
      </w:r>
      <w:r w:rsidRPr="006A711E">
        <w:rPr>
          <w:b/>
          <w:spacing w:val="-4"/>
          <w:sz w:val="24"/>
        </w:rPr>
        <w:t>Checklista</w:t>
      </w:r>
      <w:proofErr w:type="gramEnd"/>
      <w:r w:rsidRPr="006A711E">
        <w:rPr>
          <w:b/>
          <w:spacing w:val="-4"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Allt material inklusive alla anslutningar monterade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Alla apparater spänningssatta och driftsatta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427D4A">
            <w:pPr>
              <w:spacing w:before="60"/>
            </w:pPr>
            <w:r>
              <w:t xml:space="preserve">Uppkoppling klar mot </w:t>
            </w:r>
            <w:r w:rsidR="00427D4A">
              <w:t>SISABONLINE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Tätningar (även brandtätningar) 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Protokoll från isolationsmätning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relationshandlingar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underhålls-instruktioner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RPr="0081188D" w:rsidTr="009C28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4928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Ja</w:t>
            </w:r>
          </w:p>
        </w:tc>
        <w:tc>
          <w:tcPr>
            <w:tcW w:w="506" w:type="dxa"/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Nej</w:t>
            </w:r>
          </w:p>
        </w:tc>
      </w:tr>
    </w:tbl>
    <w:p w:rsidR="006931AA" w:rsidRPr="007841EA" w:rsidRDefault="006931AA" w:rsidP="006931AA">
      <w:pPr>
        <w:tabs>
          <w:tab w:val="center" w:pos="5103"/>
          <w:tab w:val="center" w:pos="5670"/>
        </w:tabs>
        <w:rPr>
          <w:sz w:val="16"/>
          <w:szCs w:val="16"/>
        </w:rPr>
      </w:pPr>
    </w:p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6931AA" w:rsidRPr="006A711E" w:rsidRDefault="006931AA" w:rsidP="006931AA">
      <w:pPr>
        <w:rPr>
          <w:b/>
          <w:spacing w:val="-4"/>
          <w:sz w:val="24"/>
        </w:rPr>
      </w:pPr>
      <w:r>
        <w:br w:type="page"/>
      </w:r>
      <w:r>
        <w:rPr>
          <w:b/>
          <w:spacing w:val="-4"/>
          <w:sz w:val="28"/>
          <w:szCs w:val="28"/>
        </w:rPr>
        <w:lastRenderedPageBreak/>
        <w:t xml:space="preserve">El- och </w:t>
      </w:r>
      <w:proofErr w:type="gramStart"/>
      <w:r>
        <w:rPr>
          <w:b/>
          <w:spacing w:val="-4"/>
          <w:sz w:val="28"/>
          <w:szCs w:val="28"/>
        </w:rPr>
        <w:t>tele</w:t>
      </w:r>
      <w:r w:rsidRPr="006A711E">
        <w:rPr>
          <w:b/>
          <w:spacing w:val="-4"/>
          <w:sz w:val="28"/>
          <w:szCs w:val="28"/>
        </w:rPr>
        <w:t xml:space="preserve">entreprenad      </w:t>
      </w:r>
      <w:r w:rsidRPr="006A711E">
        <w:rPr>
          <w:b/>
          <w:spacing w:val="-4"/>
          <w:sz w:val="24"/>
        </w:rPr>
        <w:t>Checklista</w:t>
      </w:r>
      <w:proofErr w:type="gramEnd"/>
      <w:r w:rsidRPr="006A711E">
        <w:rPr>
          <w:b/>
          <w:spacing w:val="-4"/>
          <w:sz w:val="24"/>
        </w:rPr>
        <w:t xml:space="preserve"> Driftsatt anläggning</w:t>
      </w:r>
    </w:p>
    <w:p w:rsidR="006931AA" w:rsidRPr="007C5A57" w:rsidRDefault="006931AA" w:rsidP="006931AA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567"/>
        <w:gridCol w:w="2943"/>
      </w:tblGrid>
      <w:tr w:rsidR="006931AA" w:rsidRPr="0081188D" w:rsidTr="009C28C4">
        <w:trPr>
          <w:trHeight w:val="567"/>
        </w:trPr>
        <w:tc>
          <w:tcPr>
            <w:tcW w:w="4077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Aktivitet</w:t>
            </w:r>
          </w:p>
        </w:tc>
        <w:tc>
          <w:tcPr>
            <w:tcW w:w="1134" w:type="dxa"/>
            <w:gridSpan w:val="2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Klart</w:t>
            </w:r>
          </w:p>
        </w:tc>
        <w:tc>
          <w:tcPr>
            <w:tcW w:w="567" w:type="dxa"/>
            <w:vMerge w:val="restart"/>
            <w:textDirection w:val="btLr"/>
          </w:tcPr>
          <w:p w:rsidR="006931AA" w:rsidRPr="0081188D" w:rsidRDefault="006931AA" w:rsidP="009C28C4">
            <w:pPr>
              <w:spacing w:before="60"/>
              <w:ind w:left="113" w:right="113"/>
              <w:jc w:val="center"/>
              <w:rPr>
                <w:b/>
              </w:rPr>
            </w:pPr>
            <w:proofErr w:type="gramStart"/>
            <w:r w:rsidRPr="0081188D">
              <w:rPr>
                <w:b/>
              </w:rPr>
              <w:t>Ej</w:t>
            </w:r>
            <w:proofErr w:type="gramEnd"/>
            <w:r w:rsidRPr="0081188D">
              <w:rPr>
                <w:b/>
              </w:rPr>
              <w:t xml:space="preserve"> rel.</w:t>
            </w:r>
          </w:p>
        </w:tc>
        <w:tc>
          <w:tcPr>
            <w:tcW w:w="2943" w:type="dxa"/>
            <w:tcBorders>
              <w:bottom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Anmärkning</w:t>
            </w:r>
          </w:p>
        </w:tc>
      </w:tr>
      <w:tr w:rsidR="006931AA" w:rsidRPr="0081188D" w:rsidTr="009C28C4">
        <w:trPr>
          <w:trHeight w:val="285"/>
        </w:trPr>
        <w:tc>
          <w:tcPr>
            <w:tcW w:w="4077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Ja</w:t>
            </w:r>
          </w:p>
        </w:tc>
        <w:tc>
          <w:tcPr>
            <w:tcW w:w="567" w:type="dxa"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  <w:r w:rsidRPr="0081188D">
              <w:rPr>
                <w:b/>
              </w:rPr>
              <w:t>Nej</w:t>
            </w:r>
          </w:p>
        </w:tc>
        <w:tc>
          <w:tcPr>
            <w:tcW w:w="567" w:type="dxa"/>
            <w:vMerge/>
          </w:tcPr>
          <w:p w:rsidR="006931AA" w:rsidRPr="0081188D" w:rsidRDefault="006931AA" w:rsidP="009C28C4">
            <w:pPr>
              <w:spacing w:before="60"/>
              <w:jc w:val="center"/>
              <w:rPr>
                <w:b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Allt material inklusive alla anslutningar monterade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Alla apparater spänningssatta och driftsatta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Märkning och skyltning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Injustering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>Städning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6931AA" w:rsidTr="009C28C4">
        <w:trPr>
          <w:trHeight w:val="567"/>
        </w:trPr>
        <w:tc>
          <w:tcPr>
            <w:tcW w:w="4077" w:type="dxa"/>
          </w:tcPr>
          <w:p w:rsidR="006931AA" w:rsidRDefault="006931AA" w:rsidP="009C28C4">
            <w:pPr>
              <w:spacing w:before="60"/>
            </w:pPr>
            <w:r>
              <w:t xml:space="preserve">Tätningar (även brandtätningar) </w:t>
            </w: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567" w:type="dxa"/>
          </w:tcPr>
          <w:p w:rsidR="006931AA" w:rsidRDefault="006931AA" w:rsidP="009C28C4">
            <w:pPr>
              <w:spacing w:before="60"/>
            </w:pPr>
          </w:p>
        </w:tc>
        <w:tc>
          <w:tcPr>
            <w:tcW w:w="2943" w:type="dxa"/>
          </w:tcPr>
          <w:p w:rsidR="006931AA" w:rsidRDefault="006931AA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Nödutrymningsbelysning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Anläggarintyg brandlarm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Intyg utrymningslarm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för relationshandlingar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Underlag till Drift- och underhålls-instruktioner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  <w:r>
              <w:t>Egenkontrolldokumentation</w:t>
            </w: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  <w:tr w:rsidR="00CD6346" w:rsidTr="009C28C4">
        <w:trPr>
          <w:trHeight w:val="567"/>
        </w:trPr>
        <w:tc>
          <w:tcPr>
            <w:tcW w:w="407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567" w:type="dxa"/>
          </w:tcPr>
          <w:p w:rsidR="00CD6346" w:rsidRDefault="00CD6346" w:rsidP="009C28C4">
            <w:pPr>
              <w:spacing w:before="60"/>
            </w:pPr>
          </w:p>
        </w:tc>
        <w:tc>
          <w:tcPr>
            <w:tcW w:w="2943" w:type="dxa"/>
          </w:tcPr>
          <w:p w:rsidR="00CD6346" w:rsidRDefault="00CD6346" w:rsidP="009C28C4">
            <w:pPr>
              <w:spacing w:before="60"/>
            </w:pPr>
          </w:p>
        </w:tc>
      </w:tr>
    </w:tbl>
    <w:p w:rsidR="006931AA" w:rsidRDefault="006931AA" w:rsidP="006931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67"/>
        <w:gridCol w:w="506"/>
      </w:tblGrid>
      <w:tr w:rsidR="006931AA" w:rsidRPr="0081188D" w:rsidTr="009C28C4">
        <w:trPr>
          <w:trHeight w:val="510"/>
        </w:trPr>
        <w:tc>
          <w:tcPr>
            <w:tcW w:w="4928" w:type="dxa"/>
            <w:tcBorders>
              <w:bottom w:val="single" w:sz="4" w:space="0" w:color="auto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  <w:r w:rsidRPr="0081188D">
              <w:rPr>
                <w:b/>
              </w:rPr>
              <w:t>Tillståndet ”Driftsatt anläggning” uppfyllt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</w:tcPr>
          <w:p w:rsidR="006931AA" w:rsidRPr="0081188D" w:rsidRDefault="006931AA" w:rsidP="009C28C4">
            <w:pPr>
              <w:spacing w:before="60"/>
              <w:rPr>
                <w:b/>
              </w:rPr>
            </w:pPr>
          </w:p>
        </w:tc>
      </w:tr>
      <w:tr w:rsidR="006931AA" w:rsidRPr="0081188D" w:rsidTr="009C28C4">
        <w:trPr>
          <w:trHeight w:val="281"/>
        </w:trPr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Ja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1AA" w:rsidRPr="0081188D" w:rsidRDefault="006931AA" w:rsidP="009C28C4">
            <w:pPr>
              <w:spacing w:before="60"/>
              <w:jc w:val="center"/>
              <w:rPr>
                <w:sz w:val="16"/>
                <w:szCs w:val="16"/>
              </w:rPr>
            </w:pPr>
            <w:r w:rsidRPr="0081188D">
              <w:rPr>
                <w:sz w:val="16"/>
                <w:szCs w:val="16"/>
              </w:rPr>
              <w:t>Nej</w:t>
            </w:r>
          </w:p>
        </w:tc>
      </w:tr>
    </w:tbl>
    <w:p w:rsidR="006931AA" w:rsidRPr="007C5A57" w:rsidRDefault="006931AA" w:rsidP="006931AA">
      <w:pPr>
        <w:rPr>
          <w:sz w:val="12"/>
          <w:szCs w:val="12"/>
        </w:rPr>
      </w:pPr>
    </w:p>
    <w:p w:rsidR="006931AA" w:rsidRDefault="006931AA" w:rsidP="006931AA">
      <w:pPr>
        <w:rPr>
          <w:sz w:val="24"/>
        </w:rPr>
      </w:pPr>
      <w:r w:rsidRPr="007841EA">
        <w:rPr>
          <w:sz w:val="24"/>
        </w:rPr>
        <w:t>Intygas av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Ort och datum</w:t>
      </w:r>
    </w:p>
    <w:p w:rsidR="006931AA" w:rsidRDefault="006931AA" w:rsidP="006931AA"/>
    <w:p w:rsidR="006931AA" w:rsidRDefault="006931AA" w:rsidP="006931AA">
      <w:proofErr w:type="gramStart"/>
      <w:r>
        <w:t>……………………………………………………………………</w:t>
      </w:r>
      <w:proofErr w:type="gramEnd"/>
    </w:p>
    <w:p w:rsidR="006931AA" w:rsidRPr="007841EA" w:rsidRDefault="006931AA" w:rsidP="006931AA">
      <w:pPr>
        <w:rPr>
          <w:sz w:val="16"/>
          <w:szCs w:val="16"/>
        </w:rPr>
      </w:pPr>
      <w:r w:rsidRPr="007841EA">
        <w:rPr>
          <w:sz w:val="16"/>
          <w:szCs w:val="16"/>
        </w:rPr>
        <w:t>Namn och företag</w:t>
      </w:r>
    </w:p>
    <w:p w:rsidR="001B634F" w:rsidRDefault="001B634F" w:rsidP="006931AA"/>
    <w:p w:rsidR="00B81DEE" w:rsidRDefault="00B81DEE" w:rsidP="006931AA"/>
    <w:p w:rsidR="00B81DEE" w:rsidRDefault="00B81DEE" w:rsidP="006931AA">
      <w:bookmarkStart w:id="0" w:name="_GoBack"/>
      <w:bookmarkEnd w:id="0"/>
    </w:p>
    <w:sectPr w:rsidR="00B81DEE" w:rsidSect="006931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676" w:right="1418" w:bottom="1418" w:left="1701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EA" w:rsidRDefault="007971EA" w:rsidP="00D221F0">
      <w:r>
        <w:separator/>
      </w:r>
    </w:p>
  </w:endnote>
  <w:endnote w:type="continuationSeparator" w:id="0">
    <w:p w:rsidR="007971EA" w:rsidRDefault="007971EA" w:rsidP="00D2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 Schoolbook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1D4" w:rsidRDefault="00F041D4" w:rsidP="00EA3577">
    <w:pPr>
      <w:pStyle w:val="Sidfot"/>
      <w:spacing w:line="240" w:lineRule="auto"/>
    </w:pPr>
    <w:r>
      <w:rPr>
        <w:noProof/>
        <w:lang w:eastAsia="sv-SE"/>
      </w:rPr>
      <w:drawing>
        <wp:anchor distT="0" distB="0" distL="114300" distR="114300" simplePos="0" relativeHeight="251661312" behindDoc="0" locked="0" layoutInCell="1" allowOverlap="1" wp14:anchorId="1A670757" wp14:editId="7D9150B2">
          <wp:simplePos x="0" y="0"/>
          <wp:positionH relativeFrom="column">
            <wp:posOffset>3825875</wp:posOffset>
          </wp:positionH>
          <wp:positionV relativeFrom="paragraph">
            <wp:posOffset>-92766</wp:posOffset>
          </wp:positionV>
          <wp:extent cx="1583690" cy="118745"/>
          <wp:effectExtent l="0" t="0" r="0" b="0"/>
          <wp:wrapNone/>
          <wp:docPr id="261" name="Bildobjekt 2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 del a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3690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AD0" w:rsidRDefault="0042120F" w:rsidP="00953AD0">
    <w:pPr>
      <w:pStyle w:val="Sidfot"/>
      <w:spacing w:line="240" w:lineRule="auto"/>
    </w:pPr>
    <w:r>
      <w:rPr>
        <w:noProof/>
        <w:lang w:eastAsia="sv-SE"/>
      </w:rPr>
      <w:drawing>
        <wp:anchor distT="0" distB="0" distL="114300" distR="114300" simplePos="0" relativeHeight="251666432" behindDoc="0" locked="0" layoutInCell="1" allowOverlap="1" wp14:anchorId="640A8331" wp14:editId="0257CC8A">
          <wp:simplePos x="0" y="0"/>
          <wp:positionH relativeFrom="column">
            <wp:posOffset>4382135</wp:posOffset>
          </wp:positionH>
          <wp:positionV relativeFrom="paragraph">
            <wp:posOffset>-92379</wp:posOffset>
          </wp:positionV>
          <wp:extent cx="1583690" cy="118745"/>
          <wp:effectExtent l="0" t="0" r="0" b="0"/>
          <wp:wrapNone/>
          <wp:docPr id="265" name="Bildobjekt 2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 del a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3690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EA" w:rsidRDefault="007971EA" w:rsidP="00D221F0">
      <w:r>
        <w:separator/>
      </w:r>
    </w:p>
  </w:footnote>
  <w:footnote w:type="continuationSeparator" w:id="0">
    <w:p w:rsidR="007971EA" w:rsidRDefault="007971EA" w:rsidP="00D2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1F0" w:rsidRDefault="00F041D4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59264" behindDoc="0" locked="0" layoutInCell="1" allowOverlap="1" wp14:anchorId="551BDC79" wp14:editId="28E5FEA7">
          <wp:simplePos x="0" y="0"/>
          <wp:positionH relativeFrom="column">
            <wp:posOffset>2995930</wp:posOffset>
          </wp:positionH>
          <wp:positionV relativeFrom="paragraph">
            <wp:posOffset>-87424</wp:posOffset>
          </wp:positionV>
          <wp:extent cx="2952000" cy="468508"/>
          <wp:effectExtent l="0" t="0" r="1270" b="8255"/>
          <wp:wrapNone/>
          <wp:docPr id="260" name="Bildobjekt 2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AD0" w:rsidRDefault="00FE0BBE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63360" behindDoc="0" locked="0" layoutInCell="1" allowOverlap="1" wp14:anchorId="2AEDF333" wp14:editId="0597C42C">
          <wp:simplePos x="0" y="0"/>
          <wp:positionH relativeFrom="page">
            <wp:posOffset>4320540</wp:posOffset>
          </wp:positionH>
          <wp:positionV relativeFrom="page">
            <wp:posOffset>363855</wp:posOffset>
          </wp:positionV>
          <wp:extent cx="2700000" cy="428400"/>
          <wp:effectExtent l="0" t="0" r="5715" b="0"/>
          <wp:wrapNone/>
          <wp:docPr id="263" name="Bildobjekt 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728EF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2BDE593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6CA3D9D"/>
    <w:multiLevelType w:val="multilevel"/>
    <w:tmpl w:val="E5DA663E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0"/>
  </w:num>
  <w:num w:numId="16">
    <w:abstractNumId w:val="2"/>
  </w:num>
  <w:num w:numId="17">
    <w:abstractNumId w:val="2"/>
  </w:num>
  <w:num w:numId="18">
    <w:abstractNumId w:val="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0"/>
  </w:num>
  <w:num w:numId="27">
    <w:abstractNumId w:val="2"/>
  </w:num>
  <w:num w:numId="28">
    <w:abstractNumId w:val="2"/>
  </w:num>
  <w:num w:numId="29">
    <w:abstractNumId w:val="1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A"/>
    <w:rsid w:val="000831F0"/>
    <w:rsid w:val="00120126"/>
    <w:rsid w:val="001433DC"/>
    <w:rsid w:val="001B634F"/>
    <w:rsid w:val="0020794F"/>
    <w:rsid w:val="00217D10"/>
    <w:rsid w:val="0022273D"/>
    <w:rsid w:val="002522F9"/>
    <w:rsid w:val="002618F5"/>
    <w:rsid w:val="00282E9C"/>
    <w:rsid w:val="0040376F"/>
    <w:rsid w:val="0042120F"/>
    <w:rsid w:val="00427D4A"/>
    <w:rsid w:val="00480722"/>
    <w:rsid w:val="00563E89"/>
    <w:rsid w:val="00582D44"/>
    <w:rsid w:val="005A7A5D"/>
    <w:rsid w:val="005F4692"/>
    <w:rsid w:val="005F602C"/>
    <w:rsid w:val="006254B0"/>
    <w:rsid w:val="006931AA"/>
    <w:rsid w:val="0075791F"/>
    <w:rsid w:val="007971EA"/>
    <w:rsid w:val="007A7E53"/>
    <w:rsid w:val="007B72B4"/>
    <w:rsid w:val="007C23FA"/>
    <w:rsid w:val="007C27FD"/>
    <w:rsid w:val="007D5B0D"/>
    <w:rsid w:val="00852286"/>
    <w:rsid w:val="008B20EE"/>
    <w:rsid w:val="008F395B"/>
    <w:rsid w:val="00900630"/>
    <w:rsid w:val="00901D7D"/>
    <w:rsid w:val="00916B19"/>
    <w:rsid w:val="009447E6"/>
    <w:rsid w:val="00947FD4"/>
    <w:rsid w:val="00953AD0"/>
    <w:rsid w:val="009B4F84"/>
    <w:rsid w:val="009E68D4"/>
    <w:rsid w:val="00A257F4"/>
    <w:rsid w:val="00A3216D"/>
    <w:rsid w:val="00A43703"/>
    <w:rsid w:val="00A84BF6"/>
    <w:rsid w:val="00AB0370"/>
    <w:rsid w:val="00B12A19"/>
    <w:rsid w:val="00B16668"/>
    <w:rsid w:val="00B52074"/>
    <w:rsid w:val="00B81DEE"/>
    <w:rsid w:val="00B86ECA"/>
    <w:rsid w:val="00B93B54"/>
    <w:rsid w:val="00BA4F06"/>
    <w:rsid w:val="00C25580"/>
    <w:rsid w:val="00C524C4"/>
    <w:rsid w:val="00CC1F7D"/>
    <w:rsid w:val="00CC4E7D"/>
    <w:rsid w:val="00CD6346"/>
    <w:rsid w:val="00CF332A"/>
    <w:rsid w:val="00D03DAB"/>
    <w:rsid w:val="00D221F0"/>
    <w:rsid w:val="00D645B7"/>
    <w:rsid w:val="00D73F2F"/>
    <w:rsid w:val="00D91054"/>
    <w:rsid w:val="00D9212C"/>
    <w:rsid w:val="00D9416C"/>
    <w:rsid w:val="00DF09B8"/>
    <w:rsid w:val="00E34F59"/>
    <w:rsid w:val="00EA3577"/>
    <w:rsid w:val="00F00AE6"/>
    <w:rsid w:val="00F041D4"/>
    <w:rsid w:val="00F5708D"/>
    <w:rsid w:val="00FE0BBE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qFormat="1"/>
    <w:lsdException w:name="List Bullet" w:uiPriority="19" w:unhideWhenUsed="1" w:qFormat="1"/>
    <w:lsdException w:name="List Number" w:uiPriority="19" w:unhideWhenUsed="1" w:qFormat="1"/>
    <w:lsdException w:name="Title" w:semiHidden="0" w:uiPriority="10" w:qFormat="1"/>
    <w:lsdException w:name="Default Paragraph Font" w:uiPriority="1" w:unhideWhenUsed="1"/>
    <w:lsdException w:name="Subtitle" w:uiPriority="11" w:qFormat="1"/>
    <w:lsdException w:name="Salutation" w:semiHidden="0"/>
    <w:lsdException w:name="Hyperlink" w:unhideWhenUsed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unhideWhenUsed="1" w:qFormat="1"/>
  </w:latentStyles>
  <w:style w:type="paragraph" w:default="1" w:styleId="Normal">
    <w:name w:val="Normal"/>
    <w:qFormat/>
    <w:rsid w:val="006931AA"/>
    <w:pPr>
      <w:spacing w:after="0" w:line="240" w:lineRule="auto"/>
    </w:pPr>
    <w:rPr>
      <w:rFonts w:ascii="Arial" w:eastAsia="Times New Roman" w:hAnsi="Arial" w:cs="Times New Roman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916B19"/>
    <w:pPr>
      <w:keepNext/>
      <w:keepLines/>
      <w:numPr>
        <w:numId w:val="35"/>
      </w:numPr>
      <w:spacing w:before="480" w:after="24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eastAsia="zh-TW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916B19"/>
    <w:pPr>
      <w:keepNext/>
      <w:keepLines/>
      <w:numPr>
        <w:ilvl w:val="1"/>
        <w:numId w:val="35"/>
      </w:numPr>
      <w:spacing w:before="200" w:after="20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eastAsia="zh-TW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916B19"/>
    <w:pPr>
      <w:keepNext/>
      <w:keepLines/>
      <w:numPr>
        <w:ilvl w:val="2"/>
        <w:numId w:val="35"/>
      </w:numPr>
      <w:spacing w:before="20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2"/>
      <w:lang w:eastAsia="zh-TW"/>
      <w14:numForm w14:val="lining"/>
    </w:rPr>
  </w:style>
  <w:style w:type="paragraph" w:styleId="Rubrik4">
    <w:name w:val="heading 4"/>
    <w:basedOn w:val="Normal"/>
    <w:next w:val="Normal"/>
    <w:link w:val="Rubrik4Char"/>
    <w:uiPriority w:val="9"/>
    <w:qFormat/>
    <w:rsid w:val="00916B19"/>
    <w:pPr>
      <w:keepNext/>
      <w:keepLines/>
      <w:numPr>
        <w:ilvl w:val="3"/>
        <w:numId w:val="35"/>
      </w:numPr>
      <w:spacing w:before="200" w:line="300" w:lineRule="atLeast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  <w:szCs w:val="22"/>
      <w:lang w:eastAsia="zh-TW"/>
      <w14:numForm w14:val="lining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6254B0"/>
    <w:pPr>
      <w:keepNext/>
      <w:keepLines/>
      <w:numPr>
        <w:ilvl w:val="4"/>
        <w:numId w:val="35"/>
      </w:numPr>
      <w:spacing w:before="200" w:line="300" w:lineRule="atLeast"/>
      <w:outlineLvl w:val="4"/>
    </w:pPr>
    <w:rPr>
      <w:rFonts w:asciiTheme="majorHAnsi" w:eastAsiaTheme="majorEastAsia" w:hAnsiTheme="majorHAnsi" w:cstheme="majorBidi"/>
      <w:color w:val="000000" w:themeColor="text1"/>
      <w:szCs w:val="22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6254B0"/>
    <w:pPr>
      <w:keepNext/>
      <w:keepLines/>
      <w:numPr>
        <w:ilvl w:val="5"/>
        <w:numId w:val="35"/>
      </w:numPr>
      <w:spacing w:before="200" w:line="300" w:lineRule="atLeast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  <w:szCs w:val="22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6254B0"/>
    <w:pPr>
      <w:keepNext/>
      <w:keepLines/>
      <w:numPr>
        <w:ilvl w:val="6"/>
        <w:numId w:val="35"/>
      </w:numPr>
      <w:spacing w:before="200" w:line="30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6254B0"/>
    <w:pPr>
      <w:keepNext/>
      <w:keepLines/>
      <w:numPr>
        <w:ilvl w:val="7"/>
        <w:numId w:val="35"/>
      </w:numPr>
      <w:spacing w:before="200" w:line="30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6254B0"/>
    <w:pPr>
      <w:keepNext/>
      <w:keepLines/>
      <w:numPr>
        <w:ilvl w:val="8"/>
        <w:numId w:val="35"/>
      </w:numPr>
      <w:spacing w:before="200" w:line="30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AB0370"/>
    <w:pPr>
      <w:tabs>
        <w:tab w:val="center" w:pos="4536"/>
        <w:tab w:val="right" w:pos="9072"/>
      </w:tabs>
      <w:spacing w:before="80" w:line="240" w:lineRule="atLeast"/>
    </w:pPr>
    <w:rPr>
      <w:rFonts w:asciiTheme="majorHAnsi" w:eastAsiaTheme="minorEastAsia" w:hAnsiTheme="majorHAnsi" w:cstheme="minorBidi"/>
      <w:szCs w:val="22"/>
      <w:lang w:eastAsia="zh-TW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B0370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AB0370"/>
    <w:pPr>
      <w:tabs>
        <w:tab w:val="center" w:pos="4536"/>
        <w:tab w:val="right" w:pos="9072"/>
      </w:tabs>
      <w:spacing w:line="180" w:lineRule="atLeast"/>
    </w:pPr>
    <w:rPr>
      <w:rFonts w:asciiTheme="majorHAnsi" w:eastAsiaTheme="minorEastAsia" w:hAnsiTheme="majorHAnsi" w:cstheme="minorBidi"/>
      <w:sz w:val="14"/>
      <w:szCs w:val="14"/>
      <w:lang w:eastAsia="zh-TW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AB0370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6254B0"/>
    <w:rPr>
      <w:rFonts w:ascii="Tahoma" w:eastAsiaTheme="minorEastAsia" w:hAnsi="Tahoma" w:cs="Tahoma"/>
      <w:sz w:val="16"/>
      <w:szCs w:val="16"/>
      <w:lang w:eastAsia="zh-TW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254B0"/>
    <w:rPr>
      <w:rFonts w:ascii="Tahoma" w:hAnsi="Tahoma" w:cs="Tahoma"/>
      <w:sz w:val="16"/>
      <w:szCs w:val="16"/>
      <w:lang w:val="sv-SE"/>
    </w:rPr>
  </w:style>
  <w:style w:type="paragraph" w:styleId="Inledning">
    <w:name w:val="Salutation"/>
    <w:basedOn w:val="Normal"/>
    <w:next w:val="Normal"/>
    <w:link w:val="InledningChar"/>
    <w:uiPriority w:val="99"/>
    <w:rsid w:val="006254B0"/>
    <w:pPr>
      <w:spacing w:line="240" w:lineRule="atLeast"/>
    </w:pPr>
    <w:rPr>
      <w:rFonts w:asciiTheme="majorHAnsi" w:eastAsiaTheme="minorEastAsia" w:hAnsiTheme="majorHAnsi" w:cstheme="minorBidi"/>
      <w:szCs w:val="22"/>
      <w:lang w:eastAsia="zh-TW"/>
    </w:rPr>
  </w:style>
  <w:style w:type="character" w:customStyle="1" w:styleId="InledningChar">
    <w:name w:val="Inledning Char"/>
    <w:basedOn w:val="Standardstycketeckensnitt"/>
    <w:link w:val="Inledning"/>
    <w:uiPriority w:val="99"/>
    <w:rsid w:val="006254B0"/>
    <w:rPr>
      <w:rFonts w:asciiTheme="majorHAnsi" w:hAnsiTheme="majorHAnsi"/>
      <w:lang w:val="sv-SE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6254B0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6254B0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val="sv-SE"/>
    </w:rPr>
  </w:style>
  <w:style w:type="paragraph" w:customStyle="1" w:styleId="Ingress">
    <w:name w:val="Ingress"/>
    <w:basedOn w:val="Normal"/>
    <w:next w:val="Normal"/>
    <w:qFormat/>
    <w:rsid w:val="006254B0"/>
    <w:pPr>
      <w:spacing w:after="240" w:line="340" w:lineRule="atLeast"/>
      <w:ind w:right="1418"/>
    </w:pPr>
    <w:rPr>
      <w:rFonts w:asciiTheme="majorHAnsi" w:eastAsiaTheme="minorEastAsia" w:hAnsiTheme="majorHAnsi" w:cstheme="minorBidi"/>
      <w:sz w:val="26"/>
      <w:szCs w:val="22"/>
      <w:lang w:eastAsia="zh-TW"/>
      <w14:numForm w14:val="lining"/>
    </w:rPr>
  </w:style>
  <w:style w:type="paragraph" w:styleId="Ingetavstnd">
    <w:name w:val="No Spacing"/>
    <w:link w:val="IngetavstndChar"/>
    <w:uiPriority w:val="1"/>
    <w:qFormat/>
    <w:rsid w:val="006254B0"/>
    <w:pPr>
      <w:spacing w:after="0" w:line="300" w:lineRule="atLeast"/>
    </w:pPr>
  </w:style>
  <w:style w:type="character" w:styleId="Hyperlnk">
    <w:name w:val="Hyperlink"/>
    <w:basedOn w:val="Standardstycketeckensnitt"/>
    <w:uiPriority w:val="99"/>
    <w:semiHidden/>
    <w:rsid w:val="006254B0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916B19"/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val="sv-SE"/>
      <w14:numForm w14:val="lining"/>
    </w:rPr>
  </w:style>
  <w:style w:type="paragraph" w:styleId="Innehll1">
    <w:name w:val="toc 1"/>
    <w:basedOn w:val="Normal"/>
    <w:next w:val="Normal"/>
    <w:uiPriority w:val="39"/>
    <w:semiHidden/>
    <w:rsid w:val="006254B0"/>
    <w:pPr>
      <w:tabs>
        <w:tab w:val="left" w:pos="440"/>
        <w:tab w:val="right" w:leader="dot" w:pos="8777"/>
      </w:tabs>
      <w:spacing w:after="100" w:line="300" w:lineRule="atLeast"/>
      <w:ind w:left="426" w:hanging="426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2">
    <w:name w:val="toc 2"/>
    <w:basedOn w:val="Normal"/>
    <w:next w:val="Normal"/>
    <w:uiPriority w:val="39"/>
    <w:semiHidden/>
    <w:rsid w:val="006254B0"/>
    <w:pPr>
      <w:tabs>
        <w:tab w:val="left" w:pos="993"/>
        <w:tab w:val="right" w:leader="dot" w:pos="8777"/>
      </w:tabs>
      <w:spacing w:after="100" w:line="300" w:lineRule="atLeast"/>
      <w:ind w:left="993" w:hanging="567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3">
    <w:name w:val="toc 3"/>
    <w:basedOn w:val="Normal"/>
    <w:next w:val="Normal"/>
    <w:uiPriority w:val="39"/>
    <w:semiHidden/>
    <w:rsid w:val="006254B0"/>
    <w:pPr>
      <w:tabs>
        <w:tab w:val="left" w:pos="1701"/>
        <w:tab w:val="right" w:leader="dot" w:pos="8777"/>
      </w:tabs>
      <w:spacing w:after="100" w:line="300" w:lineRule="atLeast"/>
      <w:ind w:left="1701" w:hanging="708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6254B0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Numreradlista">
    <w:name w:val="List Number"/>
    <w:basedOn w:val="Normal"/>
    <w:uiPriority w:val="19"/>
    <w:qFormat/>
    <w:rsid w:val="006254B0"/>
    <w:pPr>
      <w:numPr>
        <w:numId w:val="26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paragraph" w:customStyle="1" w:styleId="OnumreradRubrik1">
    <w:name w:val="Onumrerad Rubrik 1"/>
    <w:basedOn w:val="Rubrik1"/>
    <w:next w:val="Normal"/>
    <w:qFormat/>
    <w:rsid w:val="00582D44"/>
    <w:pPr>
      <w:numPr>
        <w:numId w:val="0"/>
      </w:numPr>
    </w:pPr>
  </w:style>
  <w:style w:type="character" w:customStyle="1" w:styleId="Rubrik2Char">
    <w:name w:val="Rubrik 2 Char"/>
    <w:basedOn w:val="Standardstycketeckensnitt"/>
    <w:link w:val="Rubrik2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val="sv-SE"/>
      <w14:numForm w14:val="lining"/>
    </w:rPr>
  </w:style>
  <w:style w:type="paragraph" w:customStyle="1" w:styleId="OnumreradRubrik2">
    <w:name w:val="Onumrerad Rubrik 2"/>
    <w:basedOn w:val="Rubrik2"/>
    <w:next w:val="Normal"/>
    <w:qFormat/>
    <w:rsid w:val="00916B19"/>
    <w:pPr>
      <w:numPr>
        <w:ilvl w:val="0"/>
        <w:numId w:val="0"/>
      </w:numPr>
    </w:pPr>
  </w:style>
  <w:style w:type="character" w:customStyle="1" w:styleId="Rubrik3Char">
    <w:name w:val="Rubrik 3 Char"/>
    <w:basedOn w:val="Standardstycketeckensnitt"/>
    <w:link w:val="Rubrik3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  <w14:numForm w14:val="lining"/>
    </w:rPr>
  </w:style>
  <w:style w:type="paragraph" w:customStyle="1" w:styleId="Onumreradrubrik3">
    <w:name w:val="Onumrerad rubrik 3"/>
    <w:basedOn w:val="Rubrik3"/>
    <w:next w:val="Normal"/>
    <w:qFormat/>
    <w:rsid w:val="007B72B4"/>
    <w:pPr>
      <w:numPr>
        <w:ilvl w:val="0"/>
        <w:numId w:val="0"/>
      </w:numPr>
      <w:spacing w:after="60"/>
    </w:pPr>
  </w:style>
  <w:style w:type="paragraph" w:styleId="Punktlista">
    <w:name w:val="List Bullet"/>
    <w:basedOn w:val="Normal"/>
    <w:uiPriority w:val="19"/>
    <w:qFormat/>
    <w:rsid w:val="006254B0"/>
    <w:pPr>
      <w:numPr>
        <w:numId w:val="29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Rubrik4Char">
    <w:name w:val="Rubrik 4 Char"/>
    <w:basedOn w:val="Standardstycketeckensnitt"/>
    <w:link w:val="Rubrik4"/>
    <w:uiPriority w:val="9"/>
    <w:rsid w:val="00916B19"/>
    <w:rPr>
      <w:rFonts w:asciiTheme="majorHAnsi" w:eastAsiaTheme="majorEastAsia" w:hAnsiTheme="majorHAnsi" w:cstheme="majorBidi"/>
      <w:bCs/>
      <w:i/>
      <w:iCs/>
      <w:color w:val="000000" w:themeColor="text1"/>
      <w:lang w:val="sv-SE"/>
      <w14:numForm w14:val="lining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254B0"/>
    <w:rPr>
      <w:rFonts w:asciiTheme="majorHAnsi" w:eastAsiaTheme="majorEastAsia" w:hAnsiTheme="majorHAnsi" w:cstheme="majorBidi"/>
      <w:color w:val="000000" w:themeColor="text1"/>
      <w:lang w:val="sv-SE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254B0"/>
    <w:rPr>
      <w:rFonts w:asciiTheme="majorHAnsi" w:eastAsiaTheme="majorEastAsia" w:hAnsiTheme="majorHAnsi" w:cstheme="majorBidi"/>
      <w:i/>
      <w:iCs/>
      <w:color w:val="003C63" w:themeColor="accent1" w:themeShade="7F"/>
      <w:lang w:val="sv-SE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lang w:val="sv-SE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254B0"/>
    <w:rPr>
      <w:rFonts w:asciiTheme="majorHAnsi" w:eastAsiaTheme="majorEastAsia" w:hAnsiTheme="majorHAnsi" w:cstheme="majorBidi"/>
      <w:color w:val="404040" w:themeColor="text1" w:themeTint="BF"/>
      <w:szCs w:val="20"/>
      <w:lang w:val="sv-SE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sv-SE"/>
    </w:rPr>
  </w:style>
  <w:style w:type="table" w:styleId="Tabellrutnt">
    <w:name w:val="Table Grid"/>
    <w:basedOn w:val="Normaltabell"/>
    <w:uiPriority w:val="59"/>
    <w:rsid w:val="0062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getavstndChar">
    <w:name w:val="Inget avstånd Char"/>
    <w:basedOn w:val="Standardstycketeckensnitt"/>
    <w:link w:val="Ingetavstnd"/>
    <w:uiPriority w:val="1"/>
    <w:rsid w:val="00282E9C"/>
  </w:style>
  <w:style w:type="character" w:styleId="Platshllartext">
    <w:name w:val="Placeholder Text"/>
    <w:basedOn w:val="Standardstycketeckensnitt"/>
    <w:uiPriority w:val="99"/>
    <w:semiHidden/>
    <w:rsid w:val="00D03DAB"/>
    <w:rPr>
      <w:color w:val="808080"/>
    </w:rPr>
  </w:style>
  <w:style w:type="paragraph" w:customStyle="1" w:styleId="Titel">
    <w:name w:val="Titel"/>
    <w:basedOn w:val="Ingetavstnd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B16668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B16668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styleId="Underrubrik">
    <w:name w:val="Subtitle"/>
    <w:basedOn w:val="Normal"/>
    <w:next w:val="Normal"/>
    <w:link w:val="UnderrubrikChar"/>
    <w:uiPriority w:val="11"/>
    <w:semiHidden/>
    <w:qFormat/>
    <w:rsid w:val="002522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lang w:val="en-GB"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6254B0"/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szCs w:val="24"/>
    </w:rPr>
  </w:style>
  <w:style w:type="paragraph" w:customStyle="1" w:styleId="OnumreradRubrik4">
    <w:name w:val="Onumrerad Rubrik 4"/>
    <w:basedOn w:val="Normal"/>
    <w:next w:val="Normal"/>
    <w:link w:val="OnumreradRubrik4Char"/>
    <w:qFormat/>
    <w:rsid w:val="007B72B4"/>
    <w:pPr>
      <w:spacing w:before="200" w:line="300" w:lineRule="atLeast"/>
      <w:outlineLvl w:val="3"/>
    </w:pPr>
    <w:rPr>
      <w:rFonts w:asciiTheme="majorHAnsi" w:eastAsiaTheme="minorEastAsia" w:hAnsiTheme="majorHAnsi" w:cstheme="minorBidi"/>
      <w:i/>
      <w:szCs w:val="22"/>
      <w:lang w:eastAsia="zh-TW"/>
      <w14:numForm w14:val="lining"/>
    </w:rPr>
  </w:style>
  <w:style w:type="character" w:customStyle="1" w:styleId="OnumreradRubrik4Char">
    <w:name w:val="Onumrerad Rubrik 4 Char"/>
    <w:basedOn w:val="Standardstycketeckensnitt"/>
    <w:link w:val="OnumreradRubrik4"/>
    <w:rsid w:val="007B72B4"/>
    <w:rPr>
      <w:rFonts w:asciiTheme="majorHAnsi" w:hAnsiTheme="majorHAnsi"/>
      <w:i/>
      <w:lang w:val="sv-SE"/>
      <w14:numForm w14:val="linin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qFormat="1"/>
    <w:lsdException w:name="List Bullet" w:uiPriority="19" w:unhideWhenUsed="1" w:qFormat="1"/>
    <w:lsdException w:name="List Number" w:uiPriority="19" w:unhideWhenUsed="1" w:qFormat="1"/>
    <w:lsdException w:name="Title" w:semiHidden="0" w:uiPriority="10" w:qFormat="1"/>
    <w:lsdException w:name="Default Paragraph Font" w:uiPriority="1" w:unhideWhenUsed="1"/>
    <w:lsdException w:name="Subtitle" w:uiPriority="11" w:qFormat="1"/>
    <w:lsdException w:name="Salutation" w:semiHidden="0"/>
    <w:lsdException w:name="Hyperlink" w:unhideWhenUsed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unhideWhenUsed="1" w:qFormat="1"/>
  </w:latentStyles>
  <w:style w:type="paragraph" w:default="1" w:styleId="Normal">
    <w:name w:val="Normal"/>
    <w:qFormat/>
    <w:rsid w:val="006931AA"/>
    <w:pPr>
      <w:spacing w:after="0" w:line="240" w:lineRule="auto"/>
    </w:pPr>
    <w:rPr>
      <w:rFonts w:ascii="Arial" w:eastAsia="Times New Roman" w:hAnsi="Arial" w:cs="Times New Roman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916B19"/>
    <w:pPr>
      <w:keepNext/>
      <w:keepLines/>
      <w:numPr>
        <w:numId w:val="35"/>
      </w:numPr>
      <w:spacing w:before="480" w:after="24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eastAsia="zh-TW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916B19"/>
    <w:pPr>
      <w:keepNext/>
      <w:keepLines/>
      <w:numPr>
        <w:ilvl w:val="1"/>
        <w:numId w:val="35"/>
      </w:numPr>
      <w:spacing w:before="200" w:after="20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eastAsia="zh-TW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916B19"/>
    <w:pPr>
      <w:keepNext/>
      <w:keepLines/>
      <w:numPr>
        <w:ilvl w:val="2"/>
        <w:numId w:val="35"/>
      </w:numPr>
      <w:spacing w:before="20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2"/>
      <w:lang w:eastAsia="zh-TW"/>
      <w14:numForm w14:val="lining"/>
    </w:rPr>
  </w:style>
  <w:style w:type="paragraph" w:styleId="Rubrik4">
    <w:name w:val="heading 4"/>
    <w:basedOn w:val="Normal"/>
    <w:next w:val="Normal"/>
    <w:link w:val="Rubrik4Char"/>
    <w:uiPriority w:val="9"/>
    <w:qFormat/>
    <w:rsid w:val="00916B19"/>
    <w:pPr>
      <w:keepNext/>
      <w:keepLines/>
      <w:numPr>
        <w:ilvl w:val="3"/>
        <w:numId w:val="35"/>
      </w:numPr>
      <w:spacing w:before="200" w:line="300" w:lineRule="atLeast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  <w:szCs w:val="22"/>
      <w:lang w:eastAsia="zh-TW"/>
      <w14:numForm w14:val="lining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6254B0"/>
    <w:pPr>
      <w:keepNext/>
      <w:keepLines/>
      <w:numPr>
        <w:ilvl w:val="4"/>
        <w:numId w:val="35"/>
      </w:numPr>
      <w:spacing w:before="200" w:line="300" w:lineRule="atLeast"/>
      <w:outlineLvl w:val="4"/>
    </w:pPr>
    <w:rPr>
      <w:rFonts w:asciiTheme="majorHAnsi" w:eastAsiaTheme="majorEastAsia" w:hAnsiTheme="majorHAnsi" w:cstheme="majorBidi"/>
      <w:color w:val="000000" w:themeColor="text1"/>
      <w:szCs w:val="22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6254B0"/>
    <w:pPr>
      <w:keepNext/>
      <w:keepLines/>
      <w:numPr>
        <w:ilvl w:val="5"/>
        <w:numId w:val="35"/>
      </w:numPr>
      <w:spacing w:before="200" w:line="300" w:lineRule="atLeast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  <w:szCs w:val="22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6254B0"/>
    <w:pPr>
      <w:keepNext/>
      <w:keepLines/>
      <w:numPr>
        <w:ilvl w:val="6"/>
        <w:numId w:val="35"/>
      </w:numPr>
      <w:spacing w:before="200" w:line="30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6254B0"/>
    <w:pPr>
      <w:keepNext/>
      <w:keepLines/>
      <w:numPr>
        <w:ilvl w:val="7"/>
        <w:numId w:val="35"/>
      </w:numPr>
      <w:spacing w:before="200" w:line="30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6254B0"/>
    <w:pPr>
      <w:keepNext/>
      <w:keepLines/>
      <w:numPr>
        <w:ilvl w:val="8"/>
        <w:numId w:val="35"/>
      </w:numPr>
      <w:spacing w:before="200" w:line="30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AB0370"/>
    <w:pPr>
      <w:tabs>
        <w:tab w:val="center" w:pos="4536"/>
        <w:tab w:val="right" w:pos="9072"/>
      </w:tabs>
      <w:spacing w:before="80" w:line="240" w:lineRule="atLeast"/>
    </w:pPr>
    <w:rPr>
      <w:rFonts w:asciiTheme="majorHAnsi" w:eastAsiaTheme="minorEastAsia" w:hAnsiTheme="majorHAnsi" w:cstheme="minorBidi"/>
      <w:szCs w:val="22"/>
      <w:lang w:eastAsia="zh-TW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B0370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AB0370"/>
    <w:pPr>
      <w:tabs>
        <w:tab w:val="center" w:pos="4536"/>
        <w:tab w:val="right" w:pos="9072"/>
      </w:tabs>
      <w:spacing w:line="180" w:lineRule="atLeast"/>
    </w:pPr>
    <w:rPr>
      <w:rFonts w:asciiTheme="majorHAnsi" w:eastAsiaTheme="minorEastAsia" w:hAnsiTheme="majorHAnsi" w:cstheme="minorBidi"/>
      <w:sz w:val="14"/>
      <w:szCs w:val="14"/>
      <w:lang w:eastAsia="zh-TW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AB0370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6254B0"/>
    <w:rPr>
      <w:rFonts w:ascii="Tahoma" w:eastAsiaTheme="minorEastAsia" w:hAnsi="Tahoma" w:cs="Tahoma"/>
      <w:sz w:val="16"/>
      <w:szCs w:val="16"/>
      <w:lang w:eastAsia="zh-TW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254B0"/>
    <w:rPr>
      <w:rFonts w:ascii="Tahoma" w:hAnsi="Tahoma" w:cs="Tahoma"/>
      <w:sz w:val="16"/>
      <w:szCs w:val="16"/>
      <w:lang w:val="sv-SE"/>
    </w:rPr>
  </w:style>
  <w:style w:type="paragraph" w:styleId="Inledning">
    <w:name w:val="Salutation"/>
    <w:basedOn w:val="Normal"/>
    <w:next w:val="Normal"/>
    <w:link w:val="InledningChar"/>
    <w:uiPriority w:val="99"/>
    <w:rsid w:val="006254B0"/>
    <w:pPr>
      <w:spacing w:line="240" w:lineRule="atLeast"/>
    </w:pPr>
    <w:rPr>
      <w:rFonts w:asciiTheme="majorHAnsi" w:eastAsiaTheme="minorEastAsia" w:hAnsiTheme="majorHAnsi" w:cstheme="minorBidi"/>
      <w:szCs w:val="22"/>
      <w:lang w:eastAsia="zh-TW"/>
    </w:rPr>
  </w:style>
  <w:style w:type="character" w:customStyle="1" w:styleId="InledningChar">
    <w:name w:val="Inledning Char"/>
    <w:basedOn w:val="Standardstycketeckensnitt"/>
    <w:link w:val="Inledning"/>
    <w:uiPriority w:val="99"/>
    <w:rsid w:val="006254B0"/>
    <w:rPr>
      <w:rFonts w:asciiTheme="majorHAnsi" w:hAnsiTheme="majorHAnsi"/>
      <w:lang w:val="sv-SE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6254B0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6254B0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val="sv-SE"/>
    </w:rPr>
  </w:style>
  <w:style w:type="paragraph" w:customStyle="1" w:styleId="Ingress">
    <w:name w:val="Ingress"/>
    <w:basedOn w:val="Normal"/>
    <w:next w:val="Normal"/>
    <w:qFormat/>
    <w:rsid w:val="006254B0"/>
    <w:pPr>
      <w:spacing w:after="240" w:line="340" w:lineRule="atLeast"/>
      <w:ind w:right="1418"/>
    </w:pPr>
    <w:rPr>
      <w:rFonts w:asciiTheme="majorHAnsi" w:eastAsiaTheme="minorEastAsia" w:hAnsiTheme="majorHAnsi" w:cstheme="minorBidi"/>
      <w:sz w:val="26"/>
      <w:szCs w:val="22"/>
      <w:lang w:eastAsia="zh-TW"/>
      <w14:numForm w14:val="lining"/>
    </w:rPr>
  </w:style>
  <w:style w:type="paragraph" w:styleId="Ingetavstnd">
    <w:name w:val="No Spacing"/>
    <w:link w:val="IngetavstndChar"/>
    <w:uiPriority w:val="1"/>
    <w:qFormat/>
    <w:rsid w:val="006254B0"/>
    <w:pPr>
      <w:spacing w:after="0" w:line="300" w:lineRule="atLeast"/>
    </w:pPr>
  </w:style>
  <w:style w:type="character" w:styleId="Hyperlnk">
    <w:name w:val="Hyperlink"/>
    <w:basedOn w:val="Standardstycketeckensnitt"/>
    <w:uiPriority w:val="99"/>
    <w:semiHidden/>
    <w:rsid w:val="006254B0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916B19"/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val="sv-SE"/>
      <w14:numForm w14:val="lining"/>
    </w:rPr>
  </w:style>
  <w:style w:type="paragraph" w:styleId="Innehll1">
    <w:name w:val="toc 1"/>
    <w:basedOn w:val="Normal"/>
    <w:next w:val="Normal"/>
    <w:uiPriority w:val="39"/>
    <w:semiHidden/>
    <w:rsid w:val="006254B0"/>
    <w:pPr>
      <w:tabs>
        <w:tab w:val="left" w:pos="440"/>
        <w:tab w:val="right" w:leader="dot" w:pos="8777"/>
      </w:tabs>
      <w:spacing w:after="100" w:line="300" w:lineRule="atLeast"/>
      <w:ind w:left="426" w:hanging="426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2">
    <w:name w:val="toc 2"/>
    <w:basedOn w:val="Normal"/>
    <w:next w:val="Normal"/>
    <w:uiPriority w:val="39"/>
    <w:semiHidden/>
    <w:rsid w:val="006254B0"/>
    <w:pPr>
      <w:tabs>
        <w:tab w:val="left" w:pos="993"/>
        <w:tab w:val="right" w:leader="dot" w:pos="8777"/>
      </w:tabs>
      <w:spacing w:after="100" w:line="300" w:lineRule="atLeast"/>
      <w:ind w:left="993" w:hanging="567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3">
    <w:name w:val="toc 3"/>
    <w:basedOn w:val="Normal"/>
    <w:next w:val="Normal"/>
    <w:uiPriority w:val="39"/>
    <w:semiHidden/>
    <w:rsid w:val="006254B0"/>
    <w:pPr>
      <w:tabs>
        <w:tab w:val="left" w:pos="1701"/>
        <w:tab w:val="right" w:leader="dot" w:pos="8777"/>
      </w:tabs>
      <w:spacing w:after="100" w:line="300" w:lineRule="atLeast"/>
      <w:ind w:left="1701" w:hanging="708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6254B0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Numreradlista">
    <w:name w:val="List Number"/>
    <w:basedOn w:val="Normal"/>
    <w:uiPriority w:val="19"/>
    <w:qFormat/>
    <w:rsid w:val="006254B0"/>
    <w:pPr>
      <w:numPr>
        <w:numId w:val="26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paragraph" w:customStyle="1" w:styleId="OnumreradRubrik1">
    <w:name w:val="Onumrerad Rubrik 1"/>
    <w:basedOn w:val="Rubrik1"/>
    <w:next w:val="Normal"/>
    <w:qFormat/>
    <w:rsid w:val="00582D44"/>
    <w:pPr>
      <w:numPr>
        <w:numId w:val="0"/>
      </w:numPr>
    </w:pPr>
  </w:style>
  <w:style w:type="character" w:customStyle="1" w:styleId="Rubrik2Char">
    <w:name w:val="Rubrik 2 Char"/>
    <w:basedOn w:val="Standardstycketeckensnitt"/>
    <w:link w:val="Rubrik2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val="sv-SE"/>
      <w14:numForm w14:val="lining"/>
    </w:rPr>
  </w:style>
  <w:style w:type="paragraph" w:customStyle="1" w:styleId="OnumreradRubrik2">
    <w:name w:val="Onumrerad Rubrik 2"/>
    <w:basedOn w:val="Rubrik2"/>
    <w:next w:val="Normal"/>
    <w:qFormat/>
    <w:rsid w:val="00916B19"/>
    <w:pPr>
      <w:numPr>
        <w:ilvl w:val="0"/>
        <w:numId w:val="0"/>
      </w:numPr>
    </w:pPr>
  </w:style>
  <w:style w:type="character" w:customStyle="1" w:styleId="Rubrik3Char">
    <w:name w:val="Rubrik 3 Char"/>
    <w:basedOn w:val="Standardstycketeckensnitt"/>
    <w:link w:val="Rubrik3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  <w14:numForm w14:val="lining"/>
    </w:rPr>
  </w:style>
  <w:style w:type="paragraph" w:customStyle="1" w:styleId="Onumreradrubrik3">
    <w:name w:val="Onumrerad rubrik 3"/>
    <w:basedOn w:val="Rubrik3"/>
    <w:next w:val="Normal"/>
    <w:qFormat/>
    <w:rsid w:val="007B72B4"/>
    <w:pPr>
      <w:numPr>
        <w:ilvl w:val="0"/>
        <w:numId w:val="0"/>
      </w:numPr>
      <w:spacing w:after="60"/>
    </w:pPr>
  </w:style>
  <w:style w:type="paragraph" w:styleId="Punktlista">
    <w:name w:val="List Bullet"/>
    <w:basedOn w:val="Normal"/>
    <w:uiPriority w:val="19"/>
    <w:qFormat/>
    <w:rsid w:val="006254B0"/>
    <w:pPr>
      <w:numPr>
        <w:numId w:val="29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Rubrik4Char">
    <w:name w:val="Rubrik 4 Char"/>
    <w:basedOn w:val="Standardstycketeckensnitt"/>
    <w:link w:val="Rubrik4"/>
    <w:uiPriority w:val="9"/>
    <w:rsid w:val="00916B19"/>
    <w:rPr>
      <w:rFonts w:asciiTheme="majorHAnsi" w:eastAsiaTheme="majorEastAsia" w:hAnsiTheme="majorHAnsi" w:cstheme="majorBidi"/>
      <w:bCs/>
      <w:i/>
      <w:iCs/>
      <w:color w:val="000000" w:themeColor="text1"/>
      <w:lang w:val="sv-SE"/>
      <w14:numForm w14:val="lining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254B0"/>
    <w:rPr>
      <w:rFonts w:asciiTheme="majorHAnsi" w:eastAsiaTheme="majorEastAsia" w:hAnsiTheme="majorHAnsi" w:cstheme="majorBidi"/>
      <w:color w:val="000000" w:themeColor="text1"/>
      <w:lang w:val="sv-SE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254B0"/>
    <w:rPr>
      <w:rFonts w:asciiTheme="majorHAnsi" w:eastAsiaTheme="majorEastAsia" w:hAnsiTheme="majorHAnsi" w:cstheme="majorBidi"/>
      <w:i/>
      <w:iCs/>
      <w:color w:val="003C63" w:themeColor="accent1" w:themeShade="7F"/>
      <w:lang w:val="sv-SE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lang w:val="sv-SE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254B0"/>
    <w:rPr>
      <w:rFonts w:asciiTheme="majorHAnsi" w:eastAsiaTheme="majorEastAsia" w:hAnsiTheme="majorHAnsi" w:cstheme="majorBidi"/>
      <w:color w:val="404040" w:themeColor="text1" w:themeTint="BF"/>
      <w:szCs w:val="20"/>
      <w:lang w:val="sv-SE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sv-SE"/>
    </w:rPr>
  </w:style>
  <w:style w:type="table" w:styleId="Tabellrutnt">
    <w:name w:val="Table Grid"/>
    <w:basedOn w:val="Normaltabell"/>
    <w:uiPriority w:val="59"/>
    <w:rsid w:val="0062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getavstndChar">
    <w:name w:val="Inget avstånd Char"/>
    <w:basedOn w:val="Standardstycketeckensnitt"/>
    <w:link w:val="Ingetavstnd"/>
    <w:uiPriority w:val="1"/>
    <w:rsid w:val="00282E9C"/>
  </w:style>
  <w:style w:type="character" w:styleId="Platshllartext">
    <w:name w:val="Placeholder Text"/>
    <w:basedOn w:val="Standardstycketeckensnitt"/>
    <w:uiPriority w:val="99"/>
    <w:semiHidden/>
    <w:rsid w:val="00D03DAB"/>
    <w:rPr>
      <w:color w:val="808080"/>
    </w:rPr>
  </w:style>
  <w:style w:type="paragraph" w:customStyle="1" w:styleId="Titel">
    <w:name w:val="Titel"/>
    <w:basedOn w:val="Ingetavstnd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B16668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B16668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styleId="Underrubrik">
    <w:name w:val="Subtitle"/>
    <w:basedOn w:val="Normal"/>
    <w:next w:val="Normal"/>
    <w:link w:val="UnderrubrikChar"/>
    <w:uiPriority w:val="11"/>
    <w:semiHidden/>
    <w:qFormat/>
    <w:rsid w:val="002522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lang w:val="en-GB"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6254B0"/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szCs w:val="24"/>
    </w:rPr>
  </w:style>
  <w:style w:type="paragraph" w:customStyle="1" w:styleId="OnumreradRubrik4">
    <w:name w:val="Onumrerad Rubrik 4"/>
    <w:basedOn w:val="Normal"/>
    <w:next w:val="Normal"/>
    <w:link w:val="OnumreradRubrik4Char"/>
    <w:qFormat/>
    <w:rsid w:val="007B72B4"/>
    <w:pPr>
      <w:spacing w:before="200" w:line="300" w:lineRule="atLeast"/>
      <w:outlineLvl w:val="3"/>
    </w:pPr>
    <w:rPr>
      <w:rFonts w:asciiTheme="majorHAnsi" w:eastAsiaTheme="minorEastAsia" w:hAnsiTheme="majorHAnsi" w:cstheme="minorBidi"/>
      <w:i/>
      <w:szCs w:val="22"/>
      <w:lang w:eastAsia="zh-TW"/>
      <w14:numForm w14:val="lining"/>
    </w:rPr>
  </w:style>
  <w:style w:type="character" w:customStyle="1" w:styleId="OnumreradRubrik4Char">
    <w:name w:val="Onumrerad Rubrik 4 Char"/>
    <w:basedOn w:val="Standardstycketeckensnitt"/>
    <w:link w:val="OnumreradRubrik4"/>
    <w:rsid w:val="007B72B4"/>
    <w:rPr>
      <w:rFonts w:asciiTheme="majorHAnsi" w:hAnsiTheme="majorHAnsi"/>
      <w:i/>
      <w:lang w:val="sv-SE"/>
      <w14:numForm w14:val="lini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ISAB">
      <a:dk1>
        <a:sysClr val="windowText" lastClr="000000"/>
      </a:dk1>
      <a:lt1>
        <a:sysClr val="window" lastClr="FFFFFF"/>
      </a:lt1>
      <a:dk2>
        <a:srgbClr val="2458A8"/>
      </a:dk2>
      <a:lt2>
        <a:srgbClr val="EEECE1"/>
      </a:lt2>
      <a:accent1>
        <a:srgbClr val="007BC8"/>
      </a:accent1>
      <a:accent2>
        <a:srgbClr val="9FB64C"/>
      </a:accent2>
      <a:accent3>
        <a:srgbClr val="E4A63B"/>
      </a:accent3>
      <a:accent4>
        <a:srgbClr val="C73D3F"/>
      </a:accent4>
      <a:accent5>
        <a:srgbClr val="712671"/>
      </a:accent5>
      <a:accent6>
        <a:srgbClr val="F5D13B"/>
      </a:accent6>
      <a:hlink>
        <a:srgbClr val="0000FF"/>
      </a:hlink>
      <a:folHlink>
        <a:srgbClr val="800080"/>
      </a:folHlink>
    </a:clrScheme>
    <a:fontScheme name="SISAB">
      <a:majorFont>
        <a:latin typeface="Corbel"/>
        <a:ea typeface=""/>
        <a:cs typeface=""/>
      </a:majorFont>
      <a:minorFont>
        <a:latin typeface="Century School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682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Tobias Jonson</cp:lastModifiedBy>
  <cp:revision>10</cp:revision>
  <cp:lastPrinted>2014-10-20T07:57:00Z</cp:lastPrinted>
  <dcterms:created xsi:type="dcterms:W3CDTF">2014-02-12T11:15:00Z</dcterms:created>
  <dcterms:modified xsi:type="dcterms:W3CDTF">2016-01-11T13:12:00Z</dcterms:modified>
</cp:coreProperties>
</file>